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3ADFB" w14:textId="77777777" w:rsidR="00FE067E" w:rsidRPr="006C0FB3" w:rsidRDefault="00CD36CF" w:rsidP="00CC1F3B">
      <w:pPr>
        <w:pStyle w:val="TitlePageOrigin"/>
        <w:rPr>
          <w:color w:val="auto"/>
        </w:rPr>
      </w:pPr>
      <w:r w:rsidRPr="006C0FB3">
        <w:rPr>
          <w:color w:val="auto"/>
        </w:rPr>
        <w:t>WEST virginia legislature</w:t>
      </w:r>
    </w:p>
    <w:p w14:paraId="54067410" w14:textId="77777777" w:rsidR="00CD36CF" w:rsidRPr="006C0FB3" w:rsidRDefault="00CD36CF" w:rsidP="00CC1F3B">
      <w:pPr>
        <w:pStyle w:val="TitlePageSession"/>
        <w:rPr>
          <w:color w:val="auto"/>
        </w:rPr>
      </w:pPr>
      <w:r w:rsidRPr="006C0FB3">
        <w:rPr>
          <w:color w:val="auto"/>
        </w:rPr>
        <w:t>20</w:t>
      </w:r>
      <w:r w:rsidR="00CB1ADC" w:rsidRPr="006C0FB3">
        <w:rPr>
          <w:color w:val="auto"/>
        </w:rPr>
        <w:t>2</w:t>
      </w:r>
      <w:r w:rsidR="004D36C4" w:rsidRPr="006C0FB3">
        <w:rPr>
          <w:color w:val="auto"/>
        </w:rPr>
        <w:t>1</w:t>
      </w:r>
      <w:r w:rsidRPr="006C0FB3">
        <w:rPr>
          <w:color w:val="auto"/>
        </w:rPr>
        <w:t xml:space="preserve"> regular session</w:t>
      </w:r>
    </w:p>
    <w:p w14:paraId="169F69A6" w14:textId="77777777" w:rsidR="00CD36CF" w:rsidRPr="006C0FB3" w:rsidRDefault="003C634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6C0FB3">
            <w:rPr>
              <w:color w:val="auto"/>
            </w:rPr>
            <w:t>Introduced</w:t>
          </w:r>
        </w:sdtContent>
      </w:sdt>
    </w:p>
    <w:p w14:paraId="7CA4C4FE" w14:textId="67C1FE93" w:rsidR="00CD36CF" w:rsidRPr="006C0FB3" w:rsidRDefault="003C634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C0FB3">
            <w:rPr>
              <w:color w:val="auto"/>
            </w:rPr>
            <w:t>House</w:t>
          </w:r>
        </w:sdtContent>
      </w:sdt>
      <w:r w:rsidR="00303684" w:rsidRPr="006C0FB3">
        <w:rPr>
          <w:color w:val="auto"/>
        </w:rPr>
        <w:t xml:space="preserve"> </w:t>
      </w:r>
      <w:r w:rsidR="00CD36CF" w:rsidRPr="006C0FB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C32BFC">
            <w:rPr>
              <w:color w:val="auto"/>
            </w:rPr>
            <w:t>3054</w:t>
          </w:r>
        </w:sdtContent>
      </w:sdt>
    </w:p>
    <w:p w14:paraId="58262D3F" w14:textId="60800161" w:rsidR="00CD36CF" w:rsidRPr="006C0FB3" w:rsidRDefault="00CD36CF" w:rsidP="00CC1F3B">
      <w:pPr>
        <w:pStyle w:val="Sponsors"/>
        <w:rPr>
          <w:color w:val="auto"/>
        </w:rPr>
      </w:pPr>
      <w:r w:rsidRPr="006C0FB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2170B3" w:rsidRPr="006C0FB3">
            <w:rPr>
              <w:color w:val="auto"/>
            </w:rPr>
            <w:t>Delegate</w:t>
          </w:r>
          <w:r w:rsidR="005C1F7E">
            <w:rPr>
              <w:color w:val="auto"/>
            </w:rPr>
            <w:t>s</w:t>
          </w:r>
          <w:r w:rsidR="002170B3" w:rsidRPr="006C0FB3">
            <w:rPr>
              <w:color w:val="auto"/>
            </w:rPr>
            <w:t xml:space="preserve"> Steele</w:t>
          </w:r>
          <w:r w:rsidR="003C6343">
            <w:rPr>
              <w:color w:val="auto"/>
            </w:rPr>
            <w:t xml:space="preserve">, </w:t>
          </w:r>
          <w:r w:rsidR="005C1F7E">
            <w:rPr>
              <w:color w:val="auto"/>
            </w:rPr>
            <w:t>Foster</w:t>
          </w:r>
          <w:r w:rsidR="003C6343">
            <w:rPr>
              <w:color w:val="auto"/>
            </w:rPr>
            <w:t xml:space="preserve"> and Mandt</w:t>
          </w:r>
        </w:sdtContent>
      </w:sdt>
    </w:p>
    <w:p w14:paraId="4BA2B628" w14:textId="594E410B" w:rsidR="00E831B3" w:rsidRPr="006C0FB3" w:rsidRDefault="00CD36CF" w:rsidP="00CC1F3B">
      <w:pPr>
        <w:pStyle w:val="References"/>
        <w:rPr>
          <w:color w:val="auto"/>
        </w:rPr>
      </w:pPr>
      <w:r w:rsidRPr="006C0FB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C32BFC">
            <w:rPr>
              <w:color w:val="auto"/>
            </w:rPr>
            <w:t>Introduced March 10, 2021; Referred to the Committee on Senior, Children, and Family Issues then the Judiciary</w:t>
          </w:r>
        </w:sdtContent>
      </w:sdt>
      <w:r w:rsidRPr="006C0FB3">
        <w:rPr>
          <w:color w:val="auto"/>
        </w:rPr>
        <w:t>]</w:t>
      </w:r>
    </w:p>
    <w:p w14:paraId="3C33086E" w14:textId="4429810C" w:rsidR="00303684" w:rsidRPr="006C0FB3" w:rsidRDefault="0000526A" w:rsidP="00D80A18">
      <w:pPr>
        <w:pStyle w:val="TitleSection"/>
        <w:rPr>
          <w:color w:val="auto"/>
        </w:rPr>
      </w:pPr>
      <w:r w:rsidRPr="006C0FB3">
        <w:rPr>
          <w:color w:val="auto"/>
        </w:rPr>
        <w:lastRenderedPageBreak/>
        <w:t>A BILL</w:t>
      </w:r>
      <w:r w:rsidR="002170B3" w:rsidRPr="006C0FB3">
        <w:rPr>
          <w:color w:val="auto"/>
        </w:rPr>
        <w:t xml:space="preserve"> to amend </w:t>
      </w:r>
      <w:r w:rsidR="00D80A18" w:rsidRPr="006C0FB3">
        <w:rPr>
          <w:color w:val="auto"/>
        </w:rPr>
        <w:t xml:space="preserve">and reenact §48-10-203 of </w:t>
      </w:r>
      <w:r w:rsidR="002170B3" w:rsidRPr="006C0FB3">
        <w:rPr>
          <w:color w:val="auto"/>
        </w:rPr>
        <w:t xml:space="preserve">the Code of West Virginia, 1931, </w:t>
      </w:r>
      <w:r w:rsidR="00D80A18" w:rsidRPr="006C0FB3">
        <w:rPr>
          <w:color w:val="auto"/>
        </w:rPr>
        <w:t>relating to persons who may apply for grandparent visitation, providing for an expanded definition of “grandparent.”</w:t>
      </w:r>
    </w:p>
    <w:p w14:paraId="0CD72D05" w14:textId="77777777" w:rsidR="00303684" w:rsidRPr="006C0FB3" w:rsidRDefault="00303684" w:rsidP="00CC1F3B">
      <w:pPr>
        <w:pStyle w:val="EnactingClause"/>
        <w:rPr>
          <w:color w:val="auto"/>
        </w:rPr>
        <w:sectPr w:rsidR="00303684" w:rsidRPr="006C0FB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C0FB3">
        <w:rPr>
          <w:color w:val="auto"/>
        </w:rPr>
        <w:t>Be it enacted by the Legislature of West Virginia:</w:t>
      </w:r>
    </w:p>
    <w:p w14:paraId="550DCCBE" w14:textId="77777777" w:rsidR="00335F5C" w:rsidRPr="006C0FB3" w:rsidRDefault="00335F5C" w:rsidP="002310C5">
      <w:pPr>
        <w:pStyle w:val="ArticleHeading"/>
        <w:rPr>
          <w:color w:val="auto"/>
        </w:rPr>
        <w:sectPr w:rsidR="00335F5C" w:rsidRPr="006C0FB3" w:rsidSect="00335F5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6C0FB3">
        <w:rPr>
          <w:color w:val="auto"/>
        </w:rPr>
        <w:t>ARTICLE 10. GRANDPARENT VISITATION.</w:t>
      </w:r>
    </w:p>
    <w:p w14:paraId="3F279FD7" w14:textId="4ACEF08B" w:rsidR="002170B3" w:rsidRPr="006C0FB3" w:rsidRDefault="002170B3" w:rsidP="002310C5">
      <w:pPr>
        <w:pStyle w:val="SectionHeading"/>
        <w:rPr>
          <w:color w:val="auto"/>
        </w:rPr>
      </w:pPr>
      <w:r w:rsidRPr="006C0FB3">
        <w:rPr>
          <w:color w:val="auto"/>
        </w:rPr>
        <w:t>§48-10-203. Grandparent defined.</w:t>
      </w:r>
    </w:p>
    <w:p w14:paraId="35E6D01D" w14:textId="0E26A87F" w:rsidR="008736AA" w:rsidRPr="006C0FB3" w:rsidRDefault="00457D50" w:rsidP="002310C5">
      <w:pPr>
        <w:pStyle w:val="SectionBody"/>
        <w:rPr>
          <w:color w:val="auto"/>
        </w:rPr>
      </w:pPr>
      <w:r w:rsidRPr="006C0FB3">
        <w:rPr>
          <w:color w:val="auto"/>
        </w:rPr>
        <w:t>“</w:t>
      </w:r>
      <w:r w:rsidR="002170B3" w:rsidRPr="006C0FB3">
        <w:rPr>
          <w:color w:val="auto"/>
        </w:rPr>
        <w:t>Grandparent</w:t>
      </w:r>
      <w:r w:rsidRPr="006C0FB3">
        <w:rPr>
          <w:color w:val="auto"/>
        </w:rPr>
        <w:t>”</w:t>
      </w:r>
      <w:r w:rsidR="002170B3" w:rsidRPr="006C0FB3">
        <w:rPr>
          <w:color w:val="auto"/>
        </w:rPr>
        <w:t xml:space="preserve"> means a biological grandparent </w:t>
      </w:r>
      <w:r w:rsidR="002170B3" w:rsidRPr="006C0FB3">
        <w:rPr>
          <w:color w:val="auto"/>
          <w:u w:val="single"/>
        </w:rPr>
        <w:t>or great-grandparent,</w:t>
      </w:r>
      <w:r w:rsidR="002170B3" w:rsidRPr="006C0FB3">
        <w:rPr>
          <w:color w:val="auto"/>
        </w:rPr>
        <w:t xml:space="preserve"> a person married or previously married to a biological grandparent </w:t>
      </w:r>
      <w:r w:rsidR="002170B3" w:rsidRPr="006C0FB3">
        <w:rPr>
          <w:color w:val="auto"/>
          <w:u w:val="single"/>
        </w:rPr>
        <w:t>or great-grandparent,</w:t>
      </w:r>
      <w:r w:rsidR="002170B3" w:rsidRPr="006C0FB3">
        <w:rPr>
          <w:color w:val="auto"/>
        </w:rPr>
        <w:t xml:space="preserve"> or a person who has previously been granted custody of the parent of a minor child with whom visitation is sought.</w:t>
      </w:r>
    </w:p>
    <w:p w14:paraId="72CAC452" w14:textId="77777777" w:rsidR="00C33014" w:rsidRPr="006C0FB3" w:rsidRDefault="00C33014" w:rsidP="00CC1F3B">
      <w:pPr>
        <w:pStyle w:val="Note"/>
        <w:rPr>
          <w:color w:val="auto"/>
        </w:rPr>
      </w:pPr>
    </w:p>
    <w:p w14:paraId="67DA6B2F" w14:textId="61DE9CC9" w:rsidR="006865E9" w:rsidRPr="006C0FB3" w:rsidRDefault="00CF1DCA" w:rsidP="00CC1F3B">
      <w:pPr>
        <w:pStyle w:val="Note"/>
        <w:rPr>
          <w:color w:val="auto"/>
        </w:rPr>
      </w:pPr>
      <w:r w:rsidRPr="006C0FB3">
        <w:rPr>
          <w:color w:val="auto"/>
        </w:rPr>
        <w:t>NOTE: The</w:t>
      </w:r>
      <w:r w:rsidR="006865E9" w:rsidRPr="006C0FB3">
        <w:rPr>
          <w:color w:val="auto"/>
        </w:rPr>
        <w:t xml:space="preserve"> purpose of this bill is to </w:t>
      </w:r>
      <w:r w:rsidR="00D80A18" w:rsidRPr="006C0FB3">
        <w:rPr>
          <w:color w:val="auto"/>
        </w:rPr>
        <w:t>allow great-grandparents to apply for grandparent visitation</w:t>
      </w:r>
      <w:r w:rsidR="00321A44" w:rsidRPr="006C0FB3">
        <w:rPr>
          <w:color w:val="auto"/>
        </w:rPr>
        <w:t>.</w:t>
      </w:r>
    </w:p>
    <w:p w14:paraId="414ECB68" w14:textId="77777777" w:rsidR="006865E9" w:rsidRPr="006C0FB3" w:rsidRDefault="00AE48A0" w:rsidP="00CC1F3B">
      <w:pPr>
        <w:pStyle w:val="Note"/>
        <w:rPr>
          <w:color w:val="auto"/>
        </w:rPr>
      </w:pPr>
      <w:r w:rsidRPr="006C0FB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C0FB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B3D86" w14:textId="77777777" w:rsidR="00CB1F95" w:rsidRPr="00B844FE" w:rsidRDefault="00CB1F95" w:rsidP="00B844FE">
      <w:r>
        <w:separator/>
      </w:r>
    </w:p>
  </w:endnote>
  <w:endnote w:type="continuationSeparator" w:id="0">
    <w:p w14:paraId="758A36EB" w14:textId="77777777" w:rsidR="00CB1F95" w:rsidRPr="00B844FE" w:rsidRDefault="00CB1F9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1194822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9514F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C50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BF42F" w14:textId="77777777" w:rsidR="00247022" w:rsidRDefault="0024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DC5F8" w14:textId="77777777" w:rsidR="00CB1F95" w:rsidRPr="00B844FE" w:rsidRDefault="00CB1F95" w:rsidP="00B844FE">
      <w:r>
        <w:separator/>
      </w:r>
    </w:p>
  </w:footnote>
  <w:footnote w:type="continuationSeparator" w:id="0">
    <w:p w14:paraId="4185D149" w14:textId="77777777" w:rsidR="00CB1F95" w:rsidRPr="00B844FE" w:rsidRDefault="00CB1F9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B102F" w14:textId="77777777" w:rsidR="002A0269" w:rsidRPr="00B844FE" w:rsidRDefault="003C634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6D6A8" w14:textId="4CE8FD9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8F92EC624381440CB265FCE045A7C4F3"/>
        </w:placeholder>
        <w:showingPlcHdr/>
        <w:text/>
      </w:sdtPr>
      <w:sdtEndPr/>
      <w:sdtContent/>
    </w:sdt>
    <w:r w:rsidR="007A5259">
      <w:t xml:space="preserve"> </w:t>
    </w:r>
    <w:r w:rsidR="00247022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47022">
          <w:t>2021R2667</w:t>
        </w:r>
      </w:sdtContent>
    </w:sdt>
  </w:p>
  <w:p w14:paraId="6F85E52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18D57" w14:textId="108B0B2D" w:rsidR="002A0269" w:rsidRPr="002A0269" w:rsidRDefault="003C6343" w:rsidP="00CC1F3B">
    <w:pPr>
      <w:pStyle w:val="HeaderStyle"/>
    </w:pPr>
    <w:sdt>
      <w:sdtPr>
        <w:tag w:val="BNumWH"/>
        <w:id w:val="-1890952866"/>
        <w:placeholder>
          <w:docPart w:val="2B6682FC0E994915A11631C25BB2A46A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247022">
          <w:t>2021R2667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70B3"/>
    <w:rsid w:val="002310C5"/>
    <w:rsid w:val="00247022"/>
    <w:rsid w:val="0027011C"/>
    <w:rsid w:val="00274200"/>
    <w:rsid w:val="00275740"/>
    <w:rsid w:val="002A0269"/>
    <w:rsid w:val="002E72CF"/>
    <w:rsid w:val="00303684"/>
    <w:rsid w:val="003143F5"/>
    <w:rsid w:val="00314854"/>
    <w:rsid w:val="00321A44"/>
    <w:rsid w:val="00335F5C"/>
    <w:rsid w:val="00394191"/>
    <w:rsid w:val="003C51CD"/>
    <w:rsid w:val="003C6343"/>
    <w:rsid w:val="004368E0"/>
    <w:rsid w:val="00457D50"/>
    <w:rsid w:val="004C13DD"/>
    <w:rsid w:val="004D36C4"/>
    <w:rsid w:val="004E3441"/>
    <w:rsid w:val="00500579"/>
    <w:rsid w:val="00566317"/>
    <w:rsid w:val="005A3DAE"/>
    <w:rsid w:val="005A5366"/>
    <w:rsid w:val="005C1F7E"/>
    <w:rsid w:val="006369EB"/>
    <w:rsid w:val="00637E73"/>
    <w:rsid w:val="006865E9"/>
    <w:rsid w:val="00687F9B"/>
    <w:rsid w:val="00691F3E"/>
    <w:rsid w:val="00694BFB"/>
    <w:rsid w:val="006A106B"/>
    <w:rsid w:val="006C0FB3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2BFC"/>
    <w:rsid w:val="00C33014"/>
    <w:rsid w:val="00C33434"/>
    <w:rsid w:val="00C34869"/>
    <w:rsid w:val="00C42EB6"/>
    <w:rsid w:val="00C85096"/>
    <w:rsid w:val="00CB1ADC"/>
    <w:rsid w:val="00CB1F95"/>
    <w:rsid w:val="00CB20EF"/>
    <w:rsid w:val="00CC1F3B"/>
    <w:rsid w:val="00CD12CB"/>
    <w:rsid w:val="00CD36CF"/>
    <w:rsid w:val="00CF1DCA"/>
    <w:rsid w:val="00D579FC"/>
    <w:rsid w:val="00D80A18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B202CA"/>
  <w15:chartTrackingRefBased/>
  <w15:docId w15:val="{8D1B11EA-DC84-4898-9C92-CEC7C814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F92EC624381440CB265FCE045A7C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D1E9-AE4F-47CD-ADE7-825C24B5EB55}"/>
      </w:docPartPr>
      <w:docPartBody>
        <w:p w:rsidR="00EE2564" w:rsidRDefault="00EE2564"/>
      </w:docPartBody>
    </w:docPart>
    <w:docPart>
      <w:docPartPr>
        <w:name w:val="2B6682FC0E994915A11631C25BB2A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224A-AB56-4799-A023-11A009FB3B52}"/>
      </w:docPartPr>
      <w:docPartBody>
        <w:p w:rsidR="00EE2564" w:rsidRDefault="00EE25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69424C"/>
    <w:rsid w:val="00791900"/>
    <w:rsid w:val="00BA517D"/>
    <w:rsid w:val="00E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3</cp:revision>
  <dcterms:created xsi:type="dcterms:W3CDTF">2021-03-09T14:49:00Z</dcterms:created>
  <dcterms:modified xsi:type="dcterms:W3CDTF">2021-03-10T17:52:00Z</dcterms:modified>
</cp:coreProperties>
</file>